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2824" w14:textId="77777777" w:rsidR="000678F8" w:rsidRPr="000678F8" w:rsidRDefault="000678F8" w:rsidP="000678F8">
      <w:pPr>
        <w:shd w:val="clear" w:color="auto" w:fill="FFFFFF"/>
        <w:spacing w:after="120" w:line="240" w:lineRule="auto"/>
        <w:outlineLvl w:val="0"/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 w:rsidRPr="000678F8">
        <w:rPr>
          <w:rFonts w:ascii="__Inter_Fallback_439ea2" w:eastAsia="Times New Roman" w:hAnsi="__Inter_Fallback_439ea2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>Kuchař / kuchařka - Sluňákov CEA města Olomouce, o.p.s.</w:t>
      </w:r>
    </w:p>
    <w:p w14:paraId="3C9CAC65" w14:textId="77777777" w:rsidR="000678F8" w:rsidRDefault="00153D99" w:rsidP="000678F8">
      <w:pPr>
        <w:shd w:val="clear" w:color="auto" w:fill="FFFFFF"/>
        <w:spacing w:after="0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 xml:space="preserve">Skrbeňská 669/70, 783 35 </w:t>
      </w:r>
      <w:r w:rsid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Horka nad Moravou</w:t>
      </w:r>
    </w:p>
    <w:p w14:paraId="618E64D3" w14:textId="77777777" w:rsidR="003C5CCE" w:rsidRDefault="003C5CCE" w:rsidP="000678F8">
      <w:pPr>
        <w:shd w:val="clear" w:color="auto" w:fill="FFFFFF"/>
        <w:spacing w:after="0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</w:p>
    <w:p w14:paraId="2EBECD18" w14:textId="77777777" w:rsidR="003C5CCE" w:rsidRPr="003C5CCE" w:rsidRDefault="003C5CCE" w:rsidP="000678F8">
      <w:pPr>
        <w:shd w:val="clear" w:color="auto" w:fill="FFFFFF"/>
        <w:spacing w:after="0" w:line="240" w:lineRule="auto"/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</w:pPr>
      <w:r w:rsidRPr="003C5CCE"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  <w:t>KONTAKT:</w:t>
      </w:r>
      <w:r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  <w:t xml:space="preserve"> </w:t>
      </w:r>
      <w:hyperlink r:id="rId5" w:history="1">
        <w:r w:rsidRPr="00EC1AB2">
          <w:rPr>
            <w:rStyle w:val="Hypertextovodkaz"/>
            <w:rFonts w:ascii="__Inter_Fallback_439ea2" w:eastAsia="Times New Roman" w:hAnsi="__Inter_Fallback_439ea2" w:cs="Times New Roman"/>
            <w:spacing w:val="2"/>
            <w:sz w:val="24"/>
            <w:szCs w:val="24"/>
            <w:lang w:eastAsia="cs-CZ"/>
          </w:rPr>
          <w:t>kuchyn@slunakov.cz</w:t>
        </w:r>
      </w:hyperlink>
      <w:r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, 585 154 482, 731 639 682</w:t>
      </w:r>
    </w:p>
    <w:p w14:paraId="68CECE69" w14:textId="77777777" w:rsidR="000678F8" w:rsidRPr="000678F8" w:rsidRDefault="000678F8" w:rsidP="000678F8">
      <w:pPr>
        <w:shd w:val="clear" w:color="auto" w:fill="FFFFFF"/>
        <w:spacing w:after="0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</w:p>
    <w:p w14:paraId="60D170ED" w14:textId="77777777" w:rsidR="000678F8" w:rsidRPr="000678F8" w:rsidRDefault="000678F8" w:rsidP="000678F8">
      <w:pPr>
        <w:shd w:val="clear" w:color="auto" w:fill="FFFFFF"/>
        <w:spacing w:after="0" w:line="240" w:lineRule="auto"/>
        <w:textAlignment w:val="center"/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b/>
          <w:bCs/>
          <w:color w:val="4CAF50"/>
          <w:spacing w:val="2"/>
          <w:sz w:val="24"/>
          <w:szCs w:val="24"/>
          <w:lang w:eastAsia="cs-CZ"/>
        </w:rPr>
        <w:t>21 000 – 25 000 Kč / měsíc</w:t>
      </w:r>
    </w:p>
    <w:p w14:paraId="5DE62BAF" w14:textId="77777777" w:rsidR="000678F8" w:rsidRPr="000678F8" w:rsidRDefault="000678F8" w:rsidP="000678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</w:pPr>
      <w:r w:rsidRPr="000678F8"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  <w:t>Hledáme KUCHAŘE / KUCHAŘKU</w:t>
      </w:r>
    </w:p>
    <w:p w14:paraId="6226AE84" w14:textId="77777777" w:rsidR="000678F8" w:rsidRPr="000678F8" w:rsidRDefault="000678F8" w:rsidP="000678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Jen ranní 8 hodinové směny, pondělí až pátek.</w:t>
      </w:r>
    </w:p>
    <w:p w14:paraId="0101E4E9" w14:textId="77777777" w:rsidR="000678F8" w:rsidRPr="000678F8" w:rsidRDefault="000678F8" w:rsidP="000678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</w:pPr>
      <w:r w:rsidRPr="000678F8"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  <w:t>Co u nás budete dělat?</w:t>
      </w:r>
    </w:p>
    <w:p w14:paraId="40B761C9" w14:textId="77777777" w:rsidR="000678F8" w:rsidRPr="000678F8" w:rsidRDefault="000678F8" w:rsidP="0006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Příprava stravy pro účastníky programů (nebo skupiny z řad škol či veřejnosti).</w:t>
      </w:r>
    </w:p>
    <w:p w14:paraId="562F3D20" w14:textId="77777777" w:rsidR="000678F8" w:rsidRPr="000678F8" w:rsidRDefault="000678F8" w:rsidP="0006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Výdej jídel; dodržování zásad BOZP a PO, hygienické a jiné související předpisy a normy.</w:t>
      </w:r>
    </w:p>
    <w:p w14:paraId="6D48E983" w14:textId="77777777" w:rsidR="000678F8" w:rsidRPr="000678F8" w:rsidRDefault="000678F8" w:rsidP="0006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Praxe v oboru nebo v zařízení obdobného typu a otevřenost k novým nápadům vítána.</w:t>
      </w:r>
    </w:p>
    <w:p w14:paraId="21332E38" w14:textId="77777777" w:rsidR="000678F8" w:rsidRPr="000678F8" w:rsidRDefault="000678F8" w:rsidP="000678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</w:pPr>
      <w:r w:rsidRPr="000678F8"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  <w:t>Co musíte znát, mít a umět?</w:t>
      </w:r>
    </w:p>
    <w:p w14:paraId="4380D5E9" w14:textId="77777777" w:rsidR="000678F8" w:rsidRPr="000678F8" w:rsidRDefault="000678F8" w:rsidP="0006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Vyučení v</w:t>
      </w:r>
      <w:r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 </w:t>
      </w: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oboru</w:t>
      </w:r>
      <w:r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 xml:space="preserve"> nebo praxe je výhodou</w:t>
      </w: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.</w:t>
      </w:r>
    </w:p>
    <w:p w14:paraId="409B34FE" w14:textId="77777777" w:rsidR="000678F8" w:rsidRPr="000678F8" w:rsidRDefault="000678F8" w:rsidP="0006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Zdravotní průkaz pracovníka v potravinářství.</w:t>
      </w:r>
    </w:p>
    <w:p w14:paraId="1D4CDCF3" w14:textId="77777777" w:rsidR="000678F8" w:rsidRPr="000678F8" w:rsidRDefault="000678F8" w:rsidP="000678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Samostatnost, trestní bezúhonnost, zodpovědnost, spolehlivost, pečlivost, loajalita, flexibilita.</w:t>
      </w:r>
    </w:p>
    <w:p w14:paraId="28C5269A" w14:textId="77777777" w:rsidR="000678F8" w:rsidRPr="000678F8" w:rsidRDefault="000678F8" w:rsidP="000678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</w:pPr>
      <w:r w:rsidRPr="000678F8">
        <w:rPr>
          <w:rFonts w:ascii="__Inter_Fallback_439ea2" w:eastAsia="Times New Roman" w:hAnsi="__Inter_Fallback_439ea2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2E66B0FF" w14:textId="77777777" w:rsidR="000678F8" w:rsidRPr="000678F8" w:rsidRDefault="000678F8" w:rsidP="000678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Dovolená 25dní/rok.</w:t>
      </w:r>
    </w:p>
    <w:p w14:paraId="34A0F251" w14:textId="77777777" w:rsidR="000678F8" w:rsidRPr="000678F8" w:rsidRDefault="000678F8" w:rsidP="000678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Obědy na pracovišti s příspěvkem od zaměstnavatele.</w:t>
      </w:r>
    </w:p>
    <w:p w14:paraId="1D7CD270" w14:textId="77777777" w:rsidR="000678F8" w:rsidRDefault="000678F8" w:rsidP="004E66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Smlouva na plný úvazek (HPP 1,0).</w:t>
      </w:r>
    </w:p>
    <w:p w14:paraId="58A1D154" w14:textId="77777777" w:rsidR="000678F8" w:rsidRPr="000678F8" w:rsidRDefault="000678F8" w:rsidP="004E66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Jednosměnný provoz (40 hod./týden).</w:t>
      </w:r>
    </w:p>
    <w:p w14:paraId="52E857A9" w14:textId="77777777" w:rsidR="000678F8" w:rsidRPr="000678F8" w:rsidRDefault="000678F8" w:rsidP="000678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Benefity: firemní stravování, možnost školení a osobnostního rozvoje, přátelské pracovní prostředí, zázemí stabilní společnosti</w:t>
      </w:r>
    </w:p>
    <w:p w14:paraId="3677C78F" w14:textId="77777777" w:rsidR="000678F8" w:rsidRPr="000678F8" w:rsidRDefault="000678F8" w:rsidP="000678F8">
      <w:pPr>
        <w:shd w:val="clear" w:color="auto" w:fill="FFFFFF"/>
        <w:spacing w:after="0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Typ úvazku: Práce na plný úvazek</w:t>
      </w:r>
    </w:p>
    <w:p w14:paraId="2C2F98A2" w14:textId="77777777" w:rsidR="000678F8" w:rsidRPr="000678F8" w:rsidRDefault="000678F8" w:rsidP="000678F8">
      <w:pPr>
        <w:shd w:val="clear" w:color="auto" w:fill="FFFFFF"/>
        <w:spacing w:after="0" w:line="240" w:lineRule="auto"/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</w:pPr>
      <w:r w:rsidRPr="000678F8">
        <w:rPr>
          <w:rFonts w:ascii="__Inter_Fallback_439ea2" w:eastAsia="Times New Roman" w:hAnsi="__Inter_Fallback_439ea2" w:cs="Times New Roman"/>
          <w:spacing w:val="2"/>
          <w:sz w:val="24"/>
          <w:szCs w:val="24"/>
          <w:lang w:eastAsia="cs-CZ"/>
        </w:rPr>
        <w:t>Odměna: 21 000 – 25 000 Kč / měsíc</w:t>
      </w:r>
    </w:p>
    <w:p w14:paraId="38FF56F8" w14:textId="77777777" w:rsidR="00812AAA" w:rsidRDefault="00812AAA"/>
    <w:sectPr w:rsidR="0081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__Inter_Fallback_439ea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4EA"/>
    <w:multiLevelType w:val="multilevel"/>
    <w:tmpl w:val="533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C395C"/>
    <w:multiLevelType w:val="multilevel"/>
    <w:tmpl w:val="9350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17415"/>
    <w:multiLevelType w:val="multilevel"/>
    <w:tmpl w:val="4D7A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01496"/>
    <w:multiLevelType w:val="multilevel"/>
    <w:tmpl w:val="D53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815B4"/>
    <w:multiLevelType w:val="multilevel"/>
    <w:tmpl w:val="85A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E7BD6"/>
    <w:multiLevelType w:val="multilevel"/>
    <w:tmpl w:val="170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64C49"/>
    <w:multiLevelType w:val="multilevel"/>
    <w:tmpl w:val="7EE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011878">
    <w:abstractNumId w:val="3"/>
  </w:num>
  <w:num w:numId="2" w16cid:durableId="434323832">
    <w:abstractNumId w:val="1"/>
  </w:num>
  <w:num w:numId="3" w16cid:durableId="40599361">
    <w:abstractNumId w:val="4"/>
  </w:num>
  <w:num w:numId="4" w16cid:durableId="1461070584">
    <w:abstractNumId w:val="6"/>
  </w:num>
  <w:num w:numId="5" w16cid:durableId="1379279534">
    <w:abstractNumId w:val="0"/>
  </w:num>
  <w:num w:numId="6" w16cid:durableId="311762887">
    <w:abstractNumId w:val="5"/>
  </w:num>
  <w:num w:numId="7" w16cid:durableId="203437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F8"/>
    <w:rsid w:val="000678F8"/>
    <w:rsid w:val="00153D99"/>
    <w:rsid w:val="003C5CCE"/>
    <w:rsid w:val="00812AAA"/>
    <w:rsid w:val="009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595C"/>
  <w15:chartTrackingRefBased/>
  <w15:docId w15:val="{BA89C446-F297-41ED-B590-1CE076A5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7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7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8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78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uitypography-root">
    <w:name w:val="muitypography-root"/>
    <w:basedOn w:val="Normln"/>
    <w:rsid w:val="0006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uichip-label">
    <w:name w:val="muichip-label"/>
    <w:basedOn w:val="Standardnpsmoodstavce"/>
    <w:rsid w:val="000678F8"/>
  </w:style>
  <w:style w:type="paragraph" w:styleId="Normlnweb">
    <w:name w:val="Normal (Web)"/>
    <w:basedOn w:val="Normln"/>
    <w:uiPriority w:val="99"/>
    <w:semiHidden/>
    <w:unhideWhenUsed/>
    <w:rsid w:val="0006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uitypography-root1">
    <w:name w:val="muitypography-root1"/>
    <w:basedOn w:val="Standardnpsmoodstavce"/>
    <w:rsid w:val="000678F8"/>
  </w:style>
  <w:style w:type="character" w:styleId="Hypertextovodkaz">
    <w:name w:val="Hyperlink"/>
    <w:basedOn w:val="Standardnpsmoodstavce"/>
    <w:uiPriority w:val="99"/>
    <w:unhideWhenUsed/>
    <w:rsid w:val="003C5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3484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chyn@sluna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Obec Skrbeň</cp:lastModifiedBy>
  <cp:revision>2</cp:revision>
  <dcterms:created xsi:type="dcterms:W3CDTF">2023-01-17T13:35:00Z</dcterms:created>
  <dcterms:modified xsi:type="dcterms:W3CDTF">2023-01-17T13:35:00Z</dcterms:modified>
</cp:coreProperties>
</file>